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A3A82" w14:textId="77777777" w:rsidR="005F6032" w:rsidRPr="005F6032" w:rsidRDefault="005F6032" w:rsidP="005F6032">
      <w:pPr>
        <w:pStyle w:val="NormalWeb"/>
        <w:shd w:val="clear" w:color="auto" w:fill="FFFFFF"/>
        <w:spacing w:before="240" w:beforeAutospacing="0" w:after="240" w:afterAutospacing="0"/>
        <w:jc w:val="center"/>
        <w:rPr>
          <w:rFonts w:ascii="Arial" w:hAnsi="Arial" w:cs="Arial"/>
          <w:color w:val="000000"/>
          <w:sz w:val="44"/>
          <w:szCs w:val="44"/>
        </w:rPr>
      </w:pPr>
      <w:r w:rsidRPr="005F6032">
        <w:rPr>
          <w:color w:val="1F497D"/>
          <w:sz w:val="44"/>
          <w:szCs w:val="44"/>
        </w:rPr>
        <w:t>CARES Act Emergency Grant Reporting</w:t>
      </w:r>
    </w:p>
    <w:p w14:paraId="25635024" w14:textId="77777777" w:rsidR="004F4880" w:rsidRPr="005F6032" w:rsidRDefault="004F4880"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sidRPr="005F6032">
        <w:rPr>
          <w:color w:val="1F497D"/>
          <w:sz w:val="28"/>
          <w:szCs w:val="28"/>
        </w:rPr>
        <w:t>South Plains College acknowledges signing and returning to the Department of Education, the Recipient’s Funding Certification and Agreement Emergency Financial Aid Grants to Students under the Coronavirus Aid, Relief, and Economic Security (CARES) Act.  South Plains College intends to use no less than 50 percent of the funds received under Section 18004(a)(1) of the CARES Act to provide Emergency Financial Aid Grants to students.</w:t>
      </w:r>
    </w:p>
    <w:p w14:paraId="6E06306B" w14:textId="77777777" w:rsidR="004F4880" w:rsidRPr="005F6032" w:rsidRDefault="004F4880" w:rsidP="00617CC9">
      <w:pPr>
        <w:pStyle w:val="Default"/>
        <w:numPr>
          <w:ilvl w:val="1"/>
          <w:numId w:val="1"/>
        </w:numPr>
        <w:tabs>
          <w:tab w:val="clear" w:pos="1440"/>
          <w:tab w:val="num" w:pos="450"/>
        </w:tabs>
        <w:ind w:left="450" w:hanging="450"/>
        <w:rPr>
          <w:rFonts w:ascii="Times New Roman" w:eastAsia="Times New Roman" w:hAnsi="Times New Roman" w:cs="Times New Roman"/>
          <w:color w:val="1F497D"/>
          <w:sz w:val="28"/>
          <w:szCs w:val="28"/>
        </w:rPr>
      </w:pPr>
      <w:r w:rsidRPr="005F6032">
        <w:rPr>
          <w:rFonts w:ascii="Times New Roman" w:eastAsia="Times New Roman" w:hAnsi="Times New Roman" w:cs="Times New Roman"/>
          <w:color w:val="1F497D"/>
          <w:sz w:val="28"/>
          <w:szCs w:val="28"/>
        </w:rPr>
        <w:t>The total amount of funds that South Plains College has received from the Department pursuant to the institution’s Certification and Agreement for Emergency Financial Aid Grants to Students is $2,591,110</w:t>
      </w:r>
      <w:r w:rsidR="005A4B52" w:rsidRPr="005F6032">
        <w:rPr>
          <w:rFonts w:ascii="Times New Roman" w:eastAsia="Times New Roman" w:hAnsi="Times New Roman" w:cs="Times New Roman"/>
          <w:color w:val="1F497D"/>
          <w:sz w:val="28"/>
          <w:szCs w:val="28"/>
        </w:rPr>
        <w:t>.</w:t>
      </w:r>
    </w:p>
    <w:p w14:paraId="7E7C73AD" w14:textId="61A56392" w:rsidR="004F4880" w:rsidRPr="005F6032" w:rsidRDefault="00D8517D"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Pr>
          <w:color w:val="1F497D"/>
          <w:sz w:val="28"/>
          <w:szCs w:val="28"/>
        </w:rPr>
        <w:t xml:space="preserve">Between </w:t>
      </w:r>
      <w:r w:rsidR="00DC4C8C">
        <w:rPr>
          <w:color w:val="1F497D"/>
          <w:sz w:val="28"/>
          <w:szCs w:val="28"/>
        </w:rPr>
        <w:t>October 1</w:t>
      </w:r>
      <w:r>
        <w:rPr>
          <w:color w:val="1F497D"/>
          <w:sz w:val="28"/>
          <w:szCs w:val="28"/>
        </w:rPr>
        <w:t>, 2020 and</w:t>
      </w:r>
      <w:r w:rsidR="00E90002">
        <w:rPr>
          <w:color w:val="1F497D"/>
          <w:sz w:val="28"/>
          <w:szCs w:val="28"/>
        </w:rPr>
        <w:t xml:space="preserve"> </w:t>
      </w:r>
      <w:r w:rsidR="00DC4C8C">
        <w:rPr>
          <w:color w:val="1F497D"/>
          <w:sz w:val="28"/>
          <w:szCs w:val="28"/>
        </w:rPr>
        <w:t>December 31</w:t>
      </w:r>
      <w:r w:rsidR="00E90002">
        <w:rPr>
          <w:color w:val="1F497D"/>
          <w:sz w:val="28"/>
          <w:szCs w:val="28"/>
        </w:rPr>
        <w:t>, 2020</w:t>
      </w:r>
      <w:r w:rsidR="004F4880" w:rsidRPr="005F6032">
        <w:rPr>
          <w:color w:val="1F497D"/>
          <w:sz w:val="28"/>
          <w:szCs w:val="28"/>
        </w:rPr>
        <w:t>, the total amount of Emergency Financial Aid Grants distributed to students under Section 18004(a)(1) of</w:t>
      </w:r>
      <w:r w:rsidR="00E90002">
        <w:rPr>
          <w:color w:val="1F497D"/>
          <w:sz w:val="28"/>
          <w:szCs w:val="28"/>
        </w:rPr>
        <w:t xml:space="preserve"> the CARES Act is $</w:t>
      </w:r>
      <w:r w:rsidR="001A5613">
        <w:rPr>
          <w:color w:val="1F497D"/>
          <w:sz w:val="28"/>
          <w:szCs w:val="28"/>
        </w:rPr>
        <w:t>12,500</w:t>
      </w:r>
      <w:r w:rsidR="00372221">
        <w:rPr>
          <w:color w:val="1F497D"/>
          <w:sz w:val="28"/>
          <w:szCs w:val="28"/>
        </w:rPr>
        <w:t>.</w:t>
      </w:r>
      <w:r w:rsidR="00DA28F5">
        <w:rPr>
          <w:color w:val="1F497D"/>
          <w:sz w:val="28"/>
          <w:szCs w:val="28"/>
        </w:rPr>
        <w:t xml:space="preserve">  The cumulative total spent </w:t>
      </w:r>
      <w:r w:rsidR="005B1E9E">
        <w:rPr>
          <w:color w:val="1F497D"/>
          <w:sz w:val="28"/>
          <w:szCs w:val="28"/>
        </w:rPr>
        <w:t>from receiving the grant is</w:t>
      </w:r>
      <w:r w:rsidR="00DA28F5">
        <w:rPr>
          <w:color w:val="1F497D"/>
          <w:sz w:val="28"/>
          <w:szCs w:val="28"/>
        </w:rPr>
        <w:t xml:space="preserve"> $2,583,153</w:t>
      </w:r>
      <w:r w:rsidR="001971B3">
        <w:rPr>
          <w:color w:val="1F497D"/>
          <w:sz w:val="28"/>
          <w:szCs w:val="28"/>
        </w:rPr>
        <w:t>.</w:t>
      </w:r>
    </w:p>
    <w:p w14:paraId="076EA8F7" w14:textId="77777777" w:rsidR="0078574D" w:rsidRPr="005F6032" w:rsidRDefault="0078574D"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sidRPr="005F6032">
        <w:rPr>
          <w:color w:val="1F497D"/>
          <w:sz w:val="28"/>
          <w:szCs w:val="28"/>
        </w:rPr>
        <w:t>The estimated total number of students at South Plains College eligible to participate in programs under Section 484 in Title IV of the Higher Education Act of 1965 and thus eligible to receive Emergency Financial Aid Grants to students under Section 18004(a)(1) of the CARES Act is 6000.</w:t>
      </w:r>
    </w:p>
    <w:p w14:paraId="3B54BB9C" w14:textId="34EC6AAF" w:rsidR="0078574D" w:rsidRPr="005F6032" w:rsidRDefault="00BF6A1B"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Pr>
          <w:color w:val="1F497D"/>
          <w:sz w:val="28"/>
          <w:szCs w:val="28"/>
        </w:rPr>
        <w:t xml:space="preserve">Between </w:t>
      </w:r>
      <w:r w:rsidR="001A5613">
        <w:rPr>
          <w:color w:val="1F497D"/>
          <w:sz w:val="28"/>
          <w:szCs w:val="28"/>
        </w:rPr>
        <w:t>October 1, 2020</w:t>
      </w:r>
      <w:r>
        <w:rPr>
          <w:color w:val="1F497D"/>
          <w:sz w:val="28"/>
          <w:szCs w:val="28"/>
        </w:rPr>
        <w:t xml:space="preserve"> and </w:t>
      </w:r>
      <w:r w:rsidR="001A5613">
        <w:rPr>
          <w:color w:val="1F497D"/>
          <w:sz w:val="28"/>
          <w:szCs w:val="28"/>
        </w:rPr>
        <w:t>December 3</w:t>
      </w:r>
      <w:r w:rsidR="001971B3">
        <w:rPr>
          <w:color w:val="1F497D"/>
          <w:sz w:val="28"/>
          <w:szCs w:val="28"/>
        </w:rPr>
        <w:t>1,</w:t>
      </w:r>
      <w:r>
        <w:rPr>
          <w:color w:val="1F497D"/>
          <w:sz w:val="28"/>
          <w:szCs w:val="28"/>
        </w:rPr>
        <w:t xml:space="preserve"> 2020</w:t>
      </w:r>
      <w:r w:rsidR="0078574D" w:rsidRPr="005F6032">
        <w:rPr>
          <w:color w:val="1F497D"/>
          <w:sz w:val="28"/>
          <w:szCs w:val="28"/>
        </w:rPr>
        <w:t xml:space="preserve">, </w:t>
      </w:r>
      <w:r w:rsidR="0089483B">
        <w:rPr>
          <w:color w:val="1F497D"/>
          <w:sz w:val="28"/>
          <w:szCs w:val="28"/>
        </w:rPr>
        <w:t>t</w:t>
      </w:r>
      <w:r w:rsidR="0078574D" w:rsidRPr="005F6032">
        <w:rPr>
          <w:color w:val="1F497D"/>
          <w:sz w:val="28"/>
          <w:szCs w:val="28"/>
        </w:rPr>
        <w:t xml:space="preserve">he total number of students who have received an Emergency Financial Aid Grant to students under Section 18004(a)(1) of the CARES Act is </w:t>
      </w:r>
      <w:r w:rsidR="007C04BA">
        <w:rPr>
          <w:color w:val="1F497D"/>
          <w:sz w:val="28"/>
          <w:szCs w:val="28"/>
        </w:rPr>
        <w:t>12.</w:t>
      </w:r>
      <w:r w:rsidR="001971B3">
        <w:rPr>
          <w:color w:val="1F497D"/>
          <w:sz w:val="28"/>
          <w:szCs w:val="28"/>
        </w:rPr>
        <w:t xml:space="preserve">  The cumulative number of students</w:t>
      </w:r>
      <w:r w:rsidR="005B1E9E">
        <w:rPr>
          <w:color w:val="1F497D"/>
          <w:sz w:val="28"/>
          <w:szCs w:val="28"/>
        </w:rPr>
        <w:t xml:space="preserve"> who have received </w:t>
      </w:r>
      <w:r w:rsidR="000C20AC">
        <w:rPr>
          <w:color w:val="1F497D"/>
          <w:sz w:val="28"/>
          <w:szCs w:val="28"/>
        </w:rPr>
        <w:t>the grant funds since receiving the grant is 2220.</w:t>
      </w:r>
    </w:p>
    <w:p w14:paraId="3CAE2C22" w14:textId="77777777" w:rsidR="00B57060" w:rsidRPr="005F6032" w:rsidRDefault="00B57060"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sidRPr="005F6032">
        <w:rPr>
          <w:color w:val="1F497D"/>
          <w:sz w:val="28"/>
          <w:szCs w:val="28"/>
        </w:rPr>
        <w:t>The method used by the institution to determine which students receive Emergency Financial Aid Grants and how much they would receive under Section 18004(a)(1) of the CARES Act is:</w:t>
      </w:r>
    </w:p>
    <w:p w14:paraId="00DFF3BD" w14:textId="77777777" w:rsidR="00B57060" w:rsidRPr="005F6032" w:rsidRDefault="00B57060" w:rsidP="00617CC9">
      <w:pPr>
        <w:pStyle w:val="NormalWeb"/>
        <w:numPr>
          <w:ilvl w:val="3"/>
          <w:numId w:val="1"/>
        </w:numPr>
        <w:shd w:val="clear" w:color="auto" w:fill="FFFFFF"/>
        <w:tabs>
          <w:tab w:val="clear" w:pos="2880"/>
        </w:tabs>
        <w:spacing w:before="240" w:beforeAutospacing="0" w:after="240" w:afterAutospacing="0"/>
        <w:ind w:left="1530" w:hanging="630"/>
        <w:rPr>
          <w:color w:val="1F497D"/>
          <w:sz w:val="28"/>
          <w:szCs w:val="28"/>
        </w:rPr>
      </w:pPr>
      <w:r w:rsidRPr="005F6032">
        <w:rPr>
          <w:color w:val="1F497D"/>
          <w:sz w:val="28"/>
          <w:szCs w:val="28"/>
        </w:rPr>
        <w:t>The student completes an application for the funds</w:t>
      </w:r>
      <w:r w:rsidR="007B6436">
        <w:rPr>
          <w:color w:val="1F497D"/>
          <w:sz w:val="28"/>
          <w:szCs w:val="28"/>
        </w:rPr>
        <w:t xml:space="preserve"> stating the amount they need and the reason for the need</w:t>
      </w:r>
      <w:r w:rsidRPr="005F6032">
        <w:rPr>
          <w:color w:val="1F497D"/>
          <w:sz w:val="28"/>
          <w:szCs w:val="28"/>
        </w:rPr>
        <w:t xml:space="preserve">.  The application is at this url:  </w:t>
      </w:r>
      <w:hyperlink r:id="rId8" w:history="1">
        <w:r w:rsidR="005F6032">
          <w:rPr>
            <w:rStyle w:val="Hyperlink"/>
          </w:rPr>
          <w:t>https://cm.maxient.com/reportingform.php?SouthPlains&amp;layout_id=17</w:t>
        </w:r>
      </w:hyperlink>
    </w:p>
    <w:p w14:paraId="2A9655E7" w14:textId="77777777" w:rsidR="00B57060" w:rsidRPr="005F6032" w:rsidRDefault="00B57060" w:rsidP="00617CC9">
      <w:pPr>
        <w:pStyle w:val="NormalWeb"/>
        <w:numPr>
          <w:ilvl w:val="3"/>
          <w:numId w:val="1"/>
        </w:numPr>
        <w:shd w:val="clear" w:color="auto" w:fill="FFFFFF"/>
        <w:tabs>
          <w:tab w:val="clear" w:pos="2880"/>
        </w:tabs>
        <w:spacing w:before="240" w:beforeAutospacing="0" w:after="240" w:afterAutospacing="0"/>
        <w:ind w:left="1530" w:hanging="630"/>
        <w:rPr>
          <w:color w:val="1F497D"/>
          <w:sz w:val="28"/>
          <w:szCs w:val="28"/>
        </w:rPr>
      </w:pPr>
      <w:r w:rsidRPr="005F6032">
        <w:rPr>
          <w:color w:val="1F497D"/>
          <w:sz w:val="28"/>
          <w:szCs w:val="28"/>
        </w:rPr>
        <w:t>The application is reviewed for Title IV eligibility.</w:t>
      </w:r>
    </w:p>
    <w:p w14:paraId="646A5A41" w14:textId="77777777" w:rsidR="00B57060" w:rsidRPr="005F6032" w:rsidRDefault="00B57060" w:rsidP="00617CC9">
      <w:pPr>
        <w:pStyle w:val="NormalWeb"/>
        <w:numPr>
          <w:ilvl w:val="3"/>
          <w:numId w:val="1"/>
        </w:numPr>
        <w:shd w:val="clear" w:color="auto" w:fill="FFFFFF"/>
        <w:tabs>
          <w:tab w:val="clear" w:pos="2880"/>
        </w:tabs>
        <w:spacing w:before="240" w:beforeAutospacing="0" w:after="240" w:afterAutospacing="0"/>
        <w:ind w:left="1530" w:hanging="630"/>
        <w:rPr>
          <w:color w:val="1F497D"/>
          <w:sz w:val="28"/>
          <w:szCs w:val="28"/>
        </w:rPr>
      </w:pPr>
      <w:r w:rsidRPr="005F6032">
        <w:rPr>
          <w:color w:val="1F497D"/>
          <w:sz w:val="28"/>
          <w:szCs w:val="28"/>
        </w:rPr>
        <w:t>The student is contacted by a cou</w:t>
      </w:r>
      <w:r w:rsidR="007B6436">
        <w:rPr>
          <w:color w:val="1F497D"/>
          <w:sz w:val="28"/>
          <w:szCs w:val="28"/>
        </w:rPr>
        <w:t>nselor and need is confirmed.</w:t>
      </w:r>
    </w:p>
    <w:p w14:paraId="5F156510" w14:textId="77777777" w:rsidR="00B57060" w:rsidRPr="005F6032" w:rsidRDefault="007B6436" w:rsidP="00617CC9">
      <w:pPr>
        <w:pStyle w:val="NormalWeb"/>
        <w:numPr>
          <w:ilvl w:val="3"/>
          <w:numId w:val="1"/>
        </w:numPr>
        <w:shd w:val="clear" w:color="auto" w:fill="FFFFFF"/>
        <w:tabs>
          <w:tab w:val="clear" w:pos="2880"/>
        </w:tabs>
        <w:spacing w:before="240" w:beforeAutospacing="0" w:after="240" w:afterAutospacing="0"/>
        <w:ind w:left="1530" w:hanging="630"/>
        <w:rPr>
          <w:color w:val="1F497D"/>
          <w:sz w:val="28"/>
          <w:szCs w:val="28"/>
        </w:rPr>
      </w:pPr>
      <w:r>
        <w:rPr>
          <w:color w:val="1F497D"/>
          <w:sz w:val="28"/>
          <w:szCs w:val="28"/>
        </w:rPr>
        <w:lastRenderedPageBreak/>
        <w:t>A</w:t>
      </w:r>
      <w:r w:rsidR="00B57060" w:rsidRPr="005F6032">
        <w:rPr>
          <w:color w:val="1F497D"/>
          <w:sz w:val="28"/>
          <w:szCs w:val="28"/>
        </w:rPr>
        <w:t xml:space="preserve"> letter </w:t>
      </w:r>
      <w:r>
        <w:rPr>
          <w:color w:val="1F497D"/>
          <w:sz w:val="28"/>
          <w:szCs w:val="28"/>
        </w:rPr>
        <w:t>is</w:t>
      </w:r>
      <w:r w:rsidR="00B57060" w:rsidRPr="005F6032">
        <w:rPr>
          <w:color w:val="1F497D"/>
          <w:sz w:val="28"/>
          <w:szCs w:val="28"/>
        </w:rPr>
        <w:t xml:space="preserve"> email</w:t>
      </w:r>
      <w:r>
        <w:rPr>
          <w:color w:val="1F497D"/>
          <w:sz w:val="28"/>
          <w:szCs w:val="28"/>
        </w:rPr>
        <w:t>ed to the student</w:t>
      </w:r>
      <w:r w:rsidR="00B57060" w:rsidRPr="005F6032">
        <w:rPr>
          <w:color w:val="1F497D"/>
          <w:sz w:val="28"/>
          <w:szCs w:val="28"/>
        </w:rPr>
        <w:t xml:space="preserve"> stating </w:t>
      </w:r>
      <w:r>
        <w:rPr>
          <w:color w:val="1F497D"/>
          <w:sz w:val="28"/>
          <w:szCs w:val="28"/>
        </w:rPr>
        <w:t>the amount they</w:t>
      </w:r>
      <w:r w:rsidR="00B57060" w:rsidRPr="005F6032">
        <w:rPr>
          <w:color w:val="1F497D"/>
          <w:sz w:val="28"/>
          <w:szCs w:val="28"/>
        </w:rPr>
        <w:t xml:space="preserve"> will receive</w:t>
      </w:r>
      <w:r>
        <w:rPr>
          <w:color w:val="1F497D"/>
          <w:sz w:val="28"/>
          <w:szCs w:val="28"/>
        </w:rPr>
        <w:t>, based on the conversation with the counselor.</w:t>
      </w:r>
    </w:p>
    <w:p w14:paraId="52D2F91E" w14:textId="77777777" w:rsidR="00B57060" w:rsidRPr="005F6032" w:rsidRDefault="00B57060" w:rsidP="00617CC9">
      <w:pPr>
        <w:pStyle w:val="NormalWeb"/>
        <w:numPr>
          <w:ilvl w:val="1"/>
          <w:numId w:val="1"/>
        </w:numPr>
        <w:shd w:val="clear" w:color="auto" w:fill="FFFFFF"/>
        <w:tabs>
          <w:tab w:val="clear" w:pos="1440"/>
          <w:tab w:val="num" w:pos="450"/>
        </w:tabs>
        <w:spacing w:before="240" w:beforeAutospacing="0" w:after="240" w:afterAutospacing="0"/>
        <w:ind w:left="450" w:hanging="450"/>
        <w:rPr>
          <w:color w:val="1F497D"/>
          <w:sz w:val="28"/>
          <w:szCs w:val="28"/>
        </w:rPr>
      </w:pPr>
      <w:r w:rsidRPr="005F6032">
        <w:rPr>
          <w:color w:val="1F497D"/>
          <w:sz w:val="28"/>
          <w:szCs w:val="28"/>
        </w:rPr>
        <w:t xml:space="preserve">The instructions, directions, and guidance provided by the institution to students concerning the Emergency Financial Aid Grants is located on </w:t>
      </w:r>
      <w:r w:rsidR="005F6032" w:rsidRPr="005F6032">
        <w:rPr>
          <w:color w:val="1F497D"/>
          <w:sz w:val="28"/>
          <w:szCs w:val="28"/>
        </w:rPr>
        <w:t xml:space="preserve">the SPC CARES Act page located here:  </w:t>
      </w:r>
      <w:hyperlink r:id="rId9" w:history="1">
        <w:r w:rsidR="005F6032">
          <w:rPr>
            <w:rStyle w:val="Hyperlink"/>
          </w:rPr>
          <w:t>http://www.southplainscollege.edu/admission-aid/paying-for-school/financial-aid/cares-act.php</w:t>
        </w:r>
      </w:hyperlink>
    </w:p>
    <w:p w14:paraId="02ABD9BB" w14:textId="77777777" w:rsidR="00E53A76" w:rsidRPr="005F6032" w:rsidRDefault="00E53A76">
      <w:pPr>
        <w:rPr>
          <w:rFonts w:ascii="Times New Roman" w:eastAsia="Times New Roman" w:hAnsi="Times New Roman" w:cs="Times New Roman"/>
          <w:color w:val="1F497D"/>
          <w:sz w:val="28"/>
          <w:szCs w:val="28"/>
        </w:rPr>
      </w:pPr>
    </w:p>
    <w:sectPr w:rsidR="00E53A76" w:rsidRPr="005F6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831CF"/>
    <w:multiLevelType w:val="multilevel"/>
    <w:tmpl w:val="0A885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880"/>
    <w:rsid w:val="000C20AC"/>
    <w:rsid w:val="001971B3"/>
    <w:rsid w:val="001A5613"/>
    <w:rsid w:val="00372221"/>
    <w:rsid w:val="003C36F9"/>
    <w:rsid w:val="004647BA"/>
    <w:rsid w:val="004E57EA"/>
    <w:rsid w:val="004F4880"/>
    <w:rsid w:val="00560E04"/>
    <w:rsid w:val="005A4B52"/>
    <w:rsid w:val="005B1E9E"/>
    <w:rsid w:val="005F6032"/>
    <w:rsid w:val="00617CC9"/>
    <w:rsid w:val="00660BB5"/>
    <w:rsid w:val="006E2981"/>
    <w:rsid w:val="0078574D"/>
    <w:rsid w:val="007B6436"/>
    <w:rsid w:val="007C04BA"/>
    <w:rsid w:val="007E71FA"/>
    <w:rsid w:val="0089483B"/>
    <w:rsid w:val="00A52B22"/>
    <w:rsid w:val="00B57060"/>
    <w:rsid w:val="00BF6A1B"/>
    <w:rsid w:val="00BF6C92"/>
    <w:rsid w:val="00CC62A2"/>
    <w:rsid w:val="00CD085F"/>
    <w:rsid w:val="00D20757"/>
    <w:rsid w:val="00D832CA"/>
    <w:rsid w:val="00D8517D"/>
    <w:rsid w:val="00DA28F5"/>
    <w:rsid w:val="00DC4C8C"/>
    <w:rsid w:val="00E53A76"/>
    <w:rsid w:val="00E90002"/>
    <w:rsid w:val="00EF698B"/>
    <w:rsid w:val="00F11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92D69"/>
  <w15:chartTrackingRefBased/>
  <w15:docId w15:val="{BE5DBA34-013D-4CBD-8CD8-B3B5AE0A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C92"/>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4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8574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B570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079561">
      <w:bodyDiv w:val="1"/>
      <w:marLeft w:val="0"/>
      <w:marRight w:val="0"/>
      <w:marTop w:val="0"/>
      <w:marBottom w:val="0"/>
      <w:divBdr>
        <w:top w:val="none" w:sz="0" w:space="0" w:color="auto"/>
        <w:left w:val="none" w:sz="0" w:space="0" w:color="auto"/>
        <w:bottom w:val="none" w:sz="0" w:space="0" w:color="auto"/>
        <w:right w:val="none" w:sz="0" w:space="0" w:color="auto"/>
      </w:divBdr>
    </w:div>
    <w:div w:id="96542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maxient.com/reportingform.php?SouthPlains&amp;layout_id=17"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outhplainscollege.edu/admission-aid/paying-for-school/financial-aid/cares-ac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3" ma:contentTypeDescription="Create a new document." ma:contentTypeScope="" ma:versionID="5ca119cc5782bdb21c76eedfa9716f33">
  <xsd:schema xmlns:xsd="http://www.w3.org/2001/XMLSchema" xmlns:xs="http://www.w3.org/2001/XMLSchema" xmlns:p="http://schemas.microsoft.com/office/2006/metadata/properties" xmlns:ns3="0ae3ea9f-39c1-4def-b207-06f1e9eb4408" xmlns:ns4="10e4c343-c550-418f-8578-d67a10bcb32d" targetNamespace="http://schemas.microsoft.com/office/2006/metadata/properties" ma:root="true" ma:fieldsID="24171b0398bb637e4e9915d02b3851ba" ns3:_="" ns4:_="">
    <xsd:import namespace="0ae3ea9f-39c1-4def-b207-06f1e9eb4408"/>
    <xsd:import namespace="10e4c343-c550-418f-8578-d67a10bcb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4c343-c550-418f-8578-d67a10bcb3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A598E-DDB1-47FC-9D9C-B9A30D498A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46066C-F79C-4D49-BE08-019C153C7E4B}">
  <ds:schemaRefs>
    <ds:schemaRef ds:uri="http://schemas.microsoft.com/sharepoint/v3/contenttype/forms"/>
  </ds:schemaRefs>
</ds:datastoreItem>
</file>

<file path=customXml/itemProps3.xml><?xml version="1.0" encoding="utf-8"?>
<ds:datastoreItem xmlns:ds="http://schemas.openxmlformats.org/officeDocument/2006/customXml" ds:itemID="{A5A26DD6-F9F2-4B80-818C-9D751BE9A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10e4c343-c550-418f-8578-d67a10bcb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Nazworth, Susan W</dc:creator>
  <cp:keywords/>
  <dc:description/>
  <cp:lastModifiedBy>Mellberg, Adrian L</cp:lastModifiedBy>
  <cp:revision>2</cp:revision>
  <dcterms:created xsi:type="dcterms:W3CDTF">2021-01-05T19:31:00Z</dcterms:created>
  <dcterms:modified xsi:type="dcterms:W3CDTF">2021-01-05T19:31:00Z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